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7373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E3487">
        <w:trPr>
          <w:trHeight w:val="48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800488" w:rsidRPr="00831B93" w:rsidRDefault="00325E68" w:rsidP="0045632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KM </w:t>
            </w:r>
            <w:r w:rsidR="00FE32FB">
              <w:rPr>
                <w:color w:val="000000"/>
                <w:sz w:val="20"/>
                <w:szCs w:val="20"/>
                <w:lang w:val="en-US"/>
              </w:rPr>
              <w:t>330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- </w:t>
            </w:r>
            <w:r w:rsidR="00FE32FB">
              <w:rPr>
                <w:color w:val="000000"/>
                <w:sz w:val="20"/>
                <w:szCs w:val="20"/>
                <w:lang w:val="en-US"/>
              </w:rPr>
              <w:t>La</w:t>
            </w:r>
            <w:r w:rsidR="00456328">
              <w:rPr>
                <w:color w:val="000000"/>
                <w:sz w:val="20"/>
                <w:szCs w:val="20"/>
                <w:lang w:val="en-US"/>
              </w:rPr>
              <w:t>s</w:t>
            </w:r>
            <w:r w:rsidR="00FE32FB">
              <w:rPr>
                <w:color w:val="000000"/>
                <w:sz w:val="20"/>
                <w:szCs w:val="20"/>
                <w:lang w:val="en-US"/>
              </w:rPr>
              <w:t xml:space="preserve">er </w:t>
            </w:r>
            <w:r w:rsidR="00A00191">
              <w:rPr>
                <w:color w:val="000000"/>
                <w:sz w:val="20"/>
                <w:szCs w:val="20"/>
                <w:lang w:val="en-US"/>
              </w:rPr>
              <w:t>dye</w:t>
            </w:r>
            <w:r w:rsidR="00FE32FB">
              <w:rPr>
                <w:color w:val="000000"/>
                <w:sz w:val="20"/>
                <w:szCs w:val="20"/>
                <w:lang w:val="en-US"/>
              </w:rPr>
              <w:t>s</w:t>
            </w:r>
          </w:p>
        </w:tc>
      </w:tr>
      <w:tr w:rsidR="003579D9" w:rsidRPr="00831B93" w:rsidTr="000E3487">
        <w:trPr>
          <w:trHeight w:val="480"/>
        </w:trPr>
        <w:tc>
          <w:tcPr>
            <w:tcW w:w="2145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7067" w:type="dxa"/>
            <w:shd w:val="clear" w:color="auto" w:fill="auto"/>
            <w:noWrap/>
            <w:vAlign w:val="center"/>
          </w:tcPr>
          <w:p w:rsidR="003579D9" w:rsidRPr="00C832CC" w:rsidRDefault="00FE32FB" w:rsidP="00357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579D9" w:rsidRPr="00831B93" w:rsidTr="000E3487">
        <w:trPr>
          <w:trHeight w:val="825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C832CC" w:rsidRDefault="000E3487" w:rsidP="000E34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Lasertypesandusageareas</w:t>
            </w:r>
            <w:proofErr w:type="spellEnd"/>
            <w:r w:rsidR="00A00191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Properties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organiclaserdye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laserdyeclassificationandchemicalstructures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Production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finisheddye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.</w:t>
            </w:r>
          </w:p>
        </w:tc>
      </w:tr>
      <w:tr w:rsidR="000E3487" w:rsidRPr="00831B93" w:rsidTr="000E3487">
        <w:trPr>
          <w:trHeight w:val="6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0E3487" w:rsidRPr="00831B93" w:rsidRDefault="000E3487" w:rsidP="000E348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Dyelasers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F.P.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Schafer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Springer-Verlag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>, Berlin, 1977,</w:t>
            </w:r>
          </w:p>
        </w:tc>
      </w:tr>
      <w:tr w:rsidR="000E3487" w:rsidRPr="00831B93" w:rsidTr="000E3487">
        <w:trPr>
          <w:trHeight w:val="6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0E3487" w:rsidRPr="00831B93" w:rsidRDefault="000E3487" w:rsidP="000E348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Developments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thechemistryandtechnology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proofErr w:type="gramStart"/>
            <w:r w:rsidRPr="00247AC5">
              <w:rPr>
                <w:color w:val="000000"/>
                <w:sz w:val="20"/>
                <w:szCs w:val="20"/>
              </w:rPr>
              <w:t>organicdyes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 J</w:t>
            </w:r>
            <w:proofErr w:type="gramEnd"/>
            <w:r w:rsidRPr="00247AC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Griffiths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(Ed.), CIS,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London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1984 </w:t>
            </w:r>
          </w:p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High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technologyapplications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organiccolorants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P.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Gregory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PlenumPress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New York, 1988 </w:t>
            </w:r>
          </w:p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lasers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R.J.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Pressley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(Ed.),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ChemicalRubberCo</w:t>
            </w:r>
            <w:proofErr w:type="spellEnd"/>
            <w:proofErr w:type="gramStart"/>
            <w:r w:rsidRPr="00247AC5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47AC5">
              <w:rPr>
                <w:color w:val="000000"/>
                <w:sz w:val="20"/>
                <w:szCs w:val="20"/>
              </w:rPr>
              <w:t xml:space="preserve"> Ohio, 1971</w:t>
            </w:r>
          </w:p>
        </w:tc>
      </w:tr>
      <w:tr w:rsidR="000E3487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0E3487" w:rsidRPr="00831B93" w:rsidRDefault="000E3487" w:rsidP="000E348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3</w:t>
            </w:r>
          </w:p>
        </w:tc>
      </w:tr>
      <w:tr w:rsidR="003579D9" w:rsidRPr="00831B93" w:rsidTr="000E3487">
        <w:trPr>
          <w:trHeight w:val="585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FC2B6E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FC2B6E">
              <w:rPr>
                <w:sz w:val="20"/>
                <w:szCs w:val="20"/>
              </w:rPr>
              <w:t>No</w:t>
            </w:r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C832CC" w:rsidRDefault="009552B6" w:rsidP="00FC2B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</w:t>
            </w:r>
            <w:r w:rsidR="00EF248A">
              <w:rPr>
                <w:sz w:val="20"/>
                <w:szCs w:val="20"/>
              </w:rPr>
              <w:t>lective</w:t>
            </w:r>
            <w:proofErr w:type="spellEnd"/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C832CC" w:rsidRDefault="00FC2B6E" w:rsidP="00FC2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English</w:t>
            </w:r>
          </w:p>
        </w:tc>
      </w:tr>
      <w:tr w:rsidR="003579D9" w:rsidRPr="00831B93" w:rsidTr="000E3487">
        <w:trPr>
          <w:trHeight w:val="342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261473" w:rsidRPr="00261473" w:rsidRDefault="00261473" w:rsidP="002614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To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examine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the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syntheses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laser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systems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and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their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dyes</w:t>
            </w:r>
            <w:proofErr w:type="spellEnd"/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261473" w:rsidRPr="00261473" w:rsidRDefault="00261473" w:rsidP="002614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Informing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about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laser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systems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and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dyes</w:t>
            </w:r>
            <w:proofErr w:type="spellEnd"/>
          </w:p>
          <w:p w:rsidR="003579D9" w:rsidRPr="00C832CC" w:rsidRDefault="003579D9" w:rsidP="00261473">
            <w:pPr>
              <w:rPr>
                <w:sz w:val="20"/>
                <w:szCs w:val="20"/>
              </w:rPr>
            </w:pPr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0E348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</w:tcPr>
          <w:tbl>
            <w:tblPr>
              <w:tblW w:w="8359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3579D9" w:rsidRPr="00C832CC" w:rsidTr="009D03E9">
              <w:trPr>
                <w:trHeight w:val="360"/>
              </w:trPr>
              <w:tc>
                <w:tcPr>
                  <w:tcW w:w="5000" w:type="pct"/>
                  <w:gridSpan w:val="2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9D03E9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COURSE CONTENT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505" w:type="pct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0E3487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Introduction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lasersystem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general </w:t>
                  </w:r>
                  <w:proofErr w:type="spellStart"/>
                  <w:r>
                    <w:rPr>
                      <w:sz w:val="20"/>
                      <w:szCs w:val="20"/>
                    </w:rPr>
                    <w:t>framework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Lasertypes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Lasertypes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Lasertypes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5.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Laserdyesandapplicationareas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6.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 w:rsidR="000E348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chemicalstructuresandproperties</w:t>
                  </w:r>
                  <w:proofErr w:type="spellEnd"/>
                  <w:r w:rsidR="000E3487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7.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0E3487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chemicalstructuresandproperties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8.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0E3487" w:rsidP="00194E23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Color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andcolorfulness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general </w:t>
                  </w:r>
                  <w:proofErr w:type="spellStart"/>
                  <w:r>
                    <w:rPr>
                      <w:sz w:val="20"/>
                      <w:szCs w:val="20"/>
                    </w:rPr>
                    <w:t>definitions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3579D9" w:rsidRPr="00D709D6" w:rsidRDefault="003579D9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9.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5B3054" w:rsidRPr="00D709D6" w:rsidRDefault="003579D9" w:rsidP="00194E23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AC0247">
                    <w:rPr>
                      <w:sz w:val="20"/>
                      <w:szCs w:val="20"/>
                    </w:rPr>
                    <w:t>Classifications</w:t>
                  </w:r>
                  <w:proofErr w:type="spellEnd"/>
                  <w:r w:rsidR="00AC024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AC0247">
                    <w:rPr>
                      <w:sz w:val="20"/>
                      <w:szCs w:val="20"/>
                    </w:rPr>
                    <w:t>dyestuffs</w:t>
                  </w:r>
                  <w:proofErr w:type="spellEnd"/>
                  <w:r w:rsidR="00AC024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AC0247">
                    <w:rPr>
                      <w:sz w:val="20"/>
                      <w:szCs w:val="20"/>
                    </w:rPr>
                    <w:t>structuesandusagedifferences</w:t>
                  </w:r>
                  <w:proofErr w:type="spellEnd"/>
                </w:p>
                <w:p w:rsidR="003579D9" w:rsidRPr="00D709D6" w:rsidRDefault="003579D9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10.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AC0247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Laserdyegroups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coumarine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rhodamine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carbostyrildyesetc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 xml:space="preserve">11.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7227F5">
                    <w:rPr>
                      <w:sz w:val="20"/>
                      <w:szCs w:val="20"/>
                    </w:rPr>
                    <w:t>Synthesis</w:t>
                  </w:r>
                  <w:proofErr w:type="spellEnd"/>
                  <w:r w:rsidR="007227F5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7227F5"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 w:rsidR="007227F5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7227F5">
                    <w:rPr>
                      <w:sz w:val="20"/>
                      <w:szCs w:val="20"/>
                    </w:rPr>
                    <w:t>examples</w:t>
                  </w:r>
                  <w:proofErr w:type="spellEnd"/>
                  <w:r w:rsidR="007227F5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7227F5">
                    <w:rPr>
                      <w:sz w:val="20"/>
                      <w:szCs w:val="20"/>
                    </w:rPr>
                    <w:t>latesttechniques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7227F5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Synthesis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examples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latesttechniques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7227F5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Synthesis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examples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latesttechniques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194E23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Synthesis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examples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latesttechniques</w:t>
                  </w:r>
                  <w:proofErr w:type="spellEnd"/>
                </w:p>
              </w:tc>
            </w:tr>
          </w:tbl>
          <w:p w:rsidR="003579D9" w:rsidRPr="00831B93" w:rsidRDefault="003579D9" w:rsidP="003579D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579D9" w:rsidRPr="00831B93" w:rsidTr="000E3487">
        <w:trPr>
          <w:trHeight w:val="153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831B93" w:rsidRDefault="003579D9" w:rsidP="003579D9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3579D9" w:rsidRPr="00831B93" w:rsidTr="000E3487">
        <w:trPr>
          <w:trHeight w:val="7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79D9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7227F5" w:rsidRPr="00831B93" w:rsidTr="00FF625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7227F5" w:rsidRPr="00831B93" w:rsidTr="00FF625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40</w:t>
                  </w:r>
                </w:p>
              </w:tc>
            </w:tr>
            <w:tr w:rsidR="007227F5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0E3487">
        <w:trPr>
          <w:trHeight w:val="70"/>
        </w:trPr>
        <w:tc>
          <w:tcPr>
            <w:tcW w:w="2145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3579D9" w:rsidRPr="00831B93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27F5" w:rsidRPr="00831B93" w:rsidTr="00194E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194E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194E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194E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194E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194E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BA3C2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Homework 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BA3C2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7227F5" w:rsidRPr="00831B93" w:rsidTr="00BA3C2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7227F5" w:rsidRPr="00831B93" w:rsidTr="00BA3C2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6F5651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74</w:t>
                  </w:r>
                </w:p>
              </w:tc>
            </w:tr>
            <w:tr w:rsidR="007227F5" w:rsidRPr="00831B93" w:rsidTr="006F5651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lastRenderedPageBreak/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2.96</w:t>
                  </w:r>
                </w:p>
              </w:tc>
            </w:tr>
            <w:tr w:rsidR="007227F5" w:rsidRPr="00831B93" w:rsidTr="006F5651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27F5" w:rsidRPr="00831B93" w:rsidRDefault="007227F5" w:rsidP="00194E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194E2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3 </w:t>
                  </w:r>
                </w:p>
              </w:tc>
            </w:tr>
          </w:tbl>
          <w:p w:rsidR="003579D9" w:rsidRPr="00831B93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79D9" w:rsidRPr="00831B93" w:rsidTr="000E3487">
        <w:trPr>
          <w:trHeight w:val="1635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tbl>
            <w:tblPr>
              <w:tblW w:w="406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708"/>
              <w:gridCol w:w="290"/>
              <w:gridCol w:w="290"/>
              <w:gridCol w:w="290"/>
              <w:gridCol w:w="290"/>
              <w:gridCol w:w="240"/>
            </w:tblGrid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and conduct experiments, </w:t>
                  </w:r>
                  <w:proofErr w:type="gramStart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gather</w:t>
                  </w:r>
                  <w:proofErr w:type="gramEnd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data, analyze and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CB0D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proofErr w:type="gramStart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prepare</w:t>
                  </w:r>
                  <w:proofErr w:type="gramEnd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0D45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82027" w:rsidRPr="00831B93" w:rsidTr="0063183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82027" w:rsidRPr="00831B93" w:rsidTr="00DB6BB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831B93" w:rsidRDefault="00382027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F1F2B" w:rsidRPr="00831B93" w:rsidTr="00470A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Information about awareness of entrepreneurship,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innovation, and sustainable development.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F1F2B" w:rsidRPr="00831B93" w:rsidTr="005A135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F1F2B" w:rsidRPr="00831B93" w:rsidTr="007B0EE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F1F2B" w:rsidRPr="00831B93" w:rsidTr="00747B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194E2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194E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79D9" w:rsidRPr="00831B93" w:rsidTr="000E3487">
        <w:trPr>
          <w:trHeight w:val="1209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7067" w:type="dxa"/>
            <w:shd w:val="clear" w:color="auto" w:fill="auto"/>
            <w:vAlign w:val="center"/>
            <w:hideMark/>
          </w:tcPr>
          <w:p w:rsidR="003579D9" w:rsidRPr="0091067A" w:rsidRDefault="0091067A" w:rsidP="0091067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sz w:val="20"/>
                <w:szCs w:val="20"/>
              </w:rPr>
              <w:t>Prof. Dr. Atilla MURATHAN</w:t>
            </w:r>
            <w:r w:rsidR="00CE79F4">
              <w:rPr>
                <w:sz w:val="20"/>
                <w:szCs w:val="20"/>
              </w:rPr>
              <w:t>,</w:t>
            </w:r>
            <w:r w:rsidRPr="0091067A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CE79F4" w:rsidRPr="0091067A" w:rsidRDefault="00CE79F4" w:rsidP="00CE79F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3579D9" w:rsidRPr="00831B93" w:rsidRDefault="003579D9" w:rsidP="003579D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3579D9" w:rsidRPr="00831B93" w:rsidRDefault="003579D9" w:rsidP="00CE79F4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194E23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40E2B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0BCA"/>
    <w:rsid w:val="00031BA4"/>
    <w:rsid w:val="0006508B"/>
    <w:rsid w:val="000720C3"/>
    <w:rsid w:val="000E3487"/>
    <w:rsid w:val="00194E23"/>
    <w:rsid w:val="001A7706"/>
    <w:rsid w:val="00261473"/>
    <w:rsid w:val="00283F22"/>
    <w:rsid w:val="00291AE1"/>
    <w:rsid w:val="0030294B"/>
    <w:rsid w:val="00325E68"/>
    <w:rsid w:val="003579D9"/>
    <w:rsid w:val="00382027"/>
    <w:rsid w:val="00400AE9"/>
    <w:rsid w:val="00423986"/>
    <w:rsid w:val="00456328"/>
    <w:rsid w:val="004D6C36"/>
    <w:rsid w:val="00536BE8"/>
    <w:rsid w:val="005B3054"/>
    <w:rsid w:val="005F207A"/>
    <w:rsid w:val="00607755"/>
    <w:rsid w:val="006470BF"/>
    <w:rsid w:val="006842CE"/>
    <w:rsid w:val="006E7DBB"/>
    <w:rsid w:val="006F4E20"/>
    <w:rsid w:val="007005A0"/>
    <w:rsid w:val="007032D9"/>
    <w:rsid w:val="007227F5"/>
    <w:rsid w:val="00724E19"/>
    <w:rsid w:val="0075466A"/>
    <w:rsid w:val="00800488"/>
    <w:rsid w:val="00831B93"/>
    <w:rsid w:val="009039E3"/>
    <w:rsid w:val="0091067A"/>
    <w:rsid w:val="009126FE"/>
    <w:rsid w:val="009552B6"/>
    <w:rsid w:val="009B4B71"/>
    <w:rsid w:val="009C2DCB"/>
    <w:rsid w:val="009C68A9"/>
    <w:rsid w:val="009C7A93"/>
    <w:rsid w:val="009D03E9"/>
    <w:rsid w:val="009D51C7"/>
    <w:rsid w:val="009E16B3"/>
    <w:rsid w:val="00A00191"/>
    <w:rsid w:val="00AA67C8"/>
    <w:rsid w:val="00AB0609"/>
    <w:rsid w:val="00AB7AC5"/>
    <w:rsid w:val="00AC0247"/>
    <w:rsid w:val="00AD460D"/>
    <w:rsid w:val="00B75D5D"/>
    <w:rsid w:val="00BD126D"/>
    <w:rsid w:val="00BD520B"/>
    <w:rsid w:val="00BE4599"/>
    <w:rsid w:val="00BF1F2B"/>
    <w:rsid w:val="00C76596"/>
    <w:rsid w:val="00CB1549"/>
    <w:rsid w:val="00CE355B"/>
    <w:rsid w:val="00CE77CD"/>
    <w:rsid w:val="00CE79F4"/>
    <w:rsid w:val="00D709D6"/>
    <w:rsid w:val="00DD236A"/>
    <w:rsid w:val="00E56291"/>
    <w:rsid w:val="00EB42BC"/>
    <w:rsid w:val="00EF248A"/>
    <w:rsid w:val="00F36A4E"/>
    <w:rsid w:val="00F56BB4"/>
    <w:rsid w:val="00F926AA"/>
    <w:rsid w:val="00FA5C09"/>
    <w:rsid w:val="00FC2B6E"/>
    <w:rsid w:val="00FC46DD"/>
    <w:rsid w:val="00FE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aliases w:val=" Char, Char Char Char, Char Char Char Char"/>
    <w:basedOn w:val="Normal"/>
    <w:link w:val="KonuBal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3</cp:revision>
  <dcterms:created xsi:type="dcterms:W3CDTF">2018-06-11T09:59:00Z</dcterms:created>
  <dcterms:modified xsi:type="dcterms:W3CDTF">2018-08-14T12:15:00Z</dcterms:modified>
</cp:coreProperties>
</file>